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C5C" w:rsidRDefault="006A5000" w:rsidP="006A5000">
      <w:pPr>
        <w:pStyle w:val="Title"/>
      </w:pPr>
      <w:r>
        <w:t>Clock Buddies</w:t>
      </w:r>
    </w:p>
    <w:p w:rsidR="006A5000" w:rsidRPr="006A5000" w:rsidRDefault="006A5000" w:rsidP="006A5000">
      <w:pPr>
        <w:pStyle w:val="NormalWeb"/>
        <w:rPr>
          <w:rFonts w:asciiTheme="minorHAnsi" w:hAnsiTheme="minorHAnsi" w:cs="Helvetica"/>
          <w:sz w:val="22"/>
          <w:szCs w:val="22"/>
        </w:rPr>
      </w:pPr>
      <w:r w:rsidRPr="006A5000">
        <w:rPr>
          <w:rFonts w:asciiTheme="minorHAnsi" w:hAnsiTheme="minorHAnsi" w:cs="Helvetica"/>
          <w:sz w:val="22"/>
          <w:szCs w:val="22"/>
        </w:rPr>
        <w:t xml:space="preserve">Clock Buddies is meant to be a quick and easy way to create pairs for partnered activities while avoiding the problem of kids always having the SAME partners. It begins with a clock face, with slots for names extending from each hour on the dial. The basic idea is that each student has his or her own copy of a Clock Buddies sheet, with the names of 12 classmates on each hour's slot. Each of those other students, in turn, has this student's name in the matching hour slot on each of their clock sheets. </w:t>
      </w:r>
    </w:p>
    <w:p w:rsidR="006A5000" w:rsidRPr="006A5000" w:rsidRDefault="006A5000" w:rsidP="006A5000">
      <w:pPr>
        <w:pStyle w:val="NormalWeb"/>
        <w:rPr>
          <w:rFonts w:asciiTheme="minorHAnsi" w:hAnsiTheme="minorHAnsi"/>
          <w:sz w:val="22"/>
          <w:szCs w:val="22"/>
        </w:rPr>
      </w:pPr>
      <w:r w:rsidRPr="006A5000">
        <w:rPr>
          <w:rFonts w:asciiTheme="minorHAnsi" w:hAnsiTheme="minorHAnsi"/>
          <w:sz w:val="22"/>
          <w:szCs w:val="22"/>
        </w:rPr>
        <w:t>When the teacher needs to quickly pair up students without it always being the same partners every time, she can say to the class: "Get with your 4 o'clock buddy." Each student will pull out his or her clock buddies sheet, look at the 4 o'clock slot, and then join the partner indicated. This works because when the strategy is set up, it is done so that partners always have each other's names on their matching hour on the clock buddy chart.</w:t>
      </w:r>
    </w:p>
    <w:p w:rsidR="006A5000" w:rsidRDefault="006A5000" w:rsidP="006A5000">
      <w:pPr>
        <w:pStyle w:val="Heading1"/>
      </w:pPr>
      <w:r>
        <w:t xml:space="preserve">How it works: </w:t>
      </w:r>
    </w:p>
    <w:p w:rsidR="006A5000" w:rsidRPr="006A5000" w:rsidRDefault="006A5000" w:rsidP="006A5000">
      <w:pPr>
        <w:pStyle w:val="NormalWeb"/>
        <w:numPr>
          <w:ilvl w:val="0"/>
          <w:numId w:val="1"/>
        </w:numPr>
        <w:rPr>
          <w:rFonts w:asciiTheme="minorHAnsi" w:hAnsiTheme="minorHAnsi"/>
          <w:sz w:val="22"/>
          <w:szCs w:val="22"/>
        </w:rPr>
      </w:pPr>
      <w:r w:rsidRPr="006A5000">
        <w:rPr>
          <w:rFonts w:asciiTheme="minorHAnsi" w:hAnsiTheme="minorHAnsi" w:cs="Helvetica"/>
          <w:sz w:val="22"/>
          <w:szCs w:val="22"/>
        </w:rPr>
        <w:t xml:space="preserve">Clock buddies are chosen by giving each student a </w:t>
      </w:r>
      <w:r>
        <w:rPr>
          <w:rFonts w:asciiTheme="minorHAnsi" w:eastAsiaTheme="majorEastAsia" w:hAnsiTheme="minorHAnsi" w:cs="Helvetica"/>
          <w:sz w:val="22"/>
          <w:szCs w:val="22"/>
        </w:rPr>
        <w:t>clock handout (attached)</w:t>
      </w:r>
      <w:r w:rsidRPr="006A5000">
        <w:rPr>
          <w:rFonts w:asciiTheme="minorHAnsi" w:hAnsiTheme="minorHAnsi" w:cs="Helvetica"/>
          <w:sz w:val="22"/>
          <w:szCs w:val="22"/>
        </w:rPr>
        <w:t xml:space="preserve"> with a blank line next to each hour. </w:t>
      </w:r>
    </w:p>
    <w:p w:rsidR="006A5000" w:rsidRPr="006A5000" w:rsidRDefault="006A5000" w:rsidP="006A5000">
      <w:pPr>
        <w:pStyle w:val="NormalWeb"/>
        <w:numPr>
          <w:ilvl w:val="0"/>
          <w:numId w:val="1"/>
        </w:numPr>
        <w:rPr>
          <w:rFonts w:asciiTheme="minorHAnsi" w:hAnsiTheme="minorHAnsi"/>
          <w:sz w:val="22"/>
          <w:szCs w:val="22"/>
        </w:rPr>
      </w:pPr>
      <w:r w:rsidRPr="006A5000">
        <w:rPr>
          <w:rFonts w:asciiTheme="minorHAnsi" w:hAnsiTheme="minorHAnsi" w:cs="Helvetica"/>
          <w:sz w:val="22"/>
          <w:szCs w:val="22"/>
        </w:rPr>
        <w:t xml:space="preserve">Each student then goes to classmates to find a buddy for each hour. If Mike goes to Joe, Joe signs Mike's clock at ___PM and Mike signs Joe's clock for the same time. Students cannot use a name twice and all hours must be filled in. </w:t>
      </w:r>
    </w:p>
    <w:p w:rsidR="006A5000" w:rsidRPr="006A5000" w:rsidRDefault="006A5000" w:rsidP="006A5000">
      <w:pPr>
        <w:pStyle w:val="NormalWeb"/>
        <w:numPr>
          <w:ilvl w:val="0"/>
          <w:numId w:val="1"/>
        </w:numPr>
        <w:rPr>
          <w:rFonts w:asciiTheme="minorHAnsi" w:hAnsiTheme="minorHAnsi"/>
          <w:sz w:val="22"/>
          <w:szCs w:val="22"/>
        </w:rPr>
      </w:pPr>
      <w:r w:rsidRPr="006A5000">
        <w:rPr>
          <w:rFonts w:asciiTheme="minorHAnsi" w:hAnsiTheme="minorHAnsi" w:cs="Helvetica"/>
          <w:sz w:val="22"/>
          <w:szCs w:val="22"/>
        </w:rPr>
        <w:t xml:space="preserve">The clocks are </w:t>
      </w:r>
      <w:r>
        <w:rPr>
          <w:rFonts w:asciiTheme="minorHAnsi" w:hAnsiTheme="minorHAnsi" w:cs="Helvetica"/>
          <w:sz w:val="22"/>
          <w:szCs w:val="22"/>
        </w:rPr>
        <w:t xml:space="preserve">kept in a spot that is easily accessible by the students (e.g. in a notebook, binder, desk file, etc.)  </w:t>
      </w:r>
      <w:r w:rsidRPr="006A5000">
        <w:rPr>
          <w:rFonts w:asciiTheme="minorHAnsi" w:hAnsiTheme="minorHAnsi" w:cs="Helvetica"/>
          <w:sz w:val="22"/>
          <w:szCs w:val="22"/>
        </w:rPr>
        <w:t xml:space="preserve"> When you want students to work with a buddy, you call out a random time, for example, "It's time to work with your _____ o'clock buddy." Students will then move to and work with the buddy whose name is at that time slot.</w:t>
      </w:r>
    </w:p>
    <w:p w:rsidR="006A5000" w:rsidRPr="006A5000" w:rsidRDefault="006A5000" w:rsidP="006A5000">
      <w:pPr>
        <w:pStyle w:val="Heading1"/>
      </w:pPr>
      <w:r>
        <w:t>Variation:</w:t>
      </w:r>
    </w:p>
    <w:p w:rsidR="006A5000" w:rsidRPr="006A5000" w:rsidRDefault="006A5000" w:rsidP="006A5000">
      <w:pPr>
        <w:pStyle w:val="ListParagraph"/>
        <w:numPr>
          <w:ilvl w:val="0"/>
          <w:numId w:val="2"/>
        </w:numPr>
        <w:rPr>
          <w:rFonts w:asciiTheme="minorHAnsi" w:hAnsiTheme="minorHAnsi"/>
          <w:sz w:val="22"/>
          <w:szCs w:val="22"/>
        </w:rPr>
      </w:pPr>
      <w:r>
        <w:rPr>
          <w:rFonts w:asciiTheme="minorHAnsi" w:hAnsiTheme="minorHAnsi" w:cs="Helvetica"/>
          <w:sz w:val="22"/>
          <w:szCs w:val="22"/>
        </w:rPr>
        <w:t>You could also use</w:t>
      </w:r>
      <w:r w:rsidRPr="006A5000">
        <w:rPr>
          <w:rFonts w:asciiTheme="minorHAnsi" w:hAnsiTheme="minorHAnsi" w:cs="Helvetica"/>
          <w:sz w:val="22"/>
          <w:szCs w:val="22"/>
        </w:rPr>
        <w:t xml:space="preserve"> two concentric circles, with half of the students on the inside circle, and around them in the larger circle is the other half of the group. (</w:t>
      </w:r>
      <w:proofErr w:type="gramStart"/>
      <w:r>
        <w:rPr>
          <w:rFonts w:asciiTheme="minorHAnsi" w:hAnsiTheme="minorHAnsi" w:cs="Helvetica"/>
          <w:sz w:val="22"/>
          <w:szCs w:val="22"/>
        </w:rPr>
        <w:t>e.g</w:t>
      </w:r>
      <w:proofErr w:type="gramEnd"/>
      <w:r>
        <w:rPr>
          <w:rFonts w:asciiTheme="minorHAnsi" w:hAnsiTheme="minorHAnsi" w:cs="Helvetica"/>
          <w:sz w:val="22"/>
          <w:szCs w:val="22"/>
        </w:rPr>
        <w:t xml:space="preserve">. use </w:t>
      </w:r>
      <w:r w:rsidRPr="006A5000">
        <w:rPr>
          <w:rFonts w:asciiTheme="minorHAnsi" w:hAnsiTheme="minorHAnsi" w:cs="Helvetica"/>
          <w:sz w:val="22"/>
          <w:szCs w:val="22"/>
        </w:rPr>
        <w:t xml:space="preserve">the left half and right half of the room, or the front half and rear half, to make the two concentric circles. That way, the opposite circle is composed of students who don't normally sit near each other.) </w:t>
      </w:r>
    </w:p>
    <w:p w:rsidR="006A5000" w:rsidRPr="006A5000" w:rsidRDefault="006A5000" w:rsidP="006A5000">
      <w:pPr>
        <w:pStyle w:val="ListParagraph"/>
        <w:numPr>
          <w:ilvl w:val="0"/>
          <w:numId w:val="2"/>
        </w:numPr>
        <w:rPr>
          <w:rFonts w:asciiTheme="minorHAnsi" w:hAnsiTheme="minorHAnsi"/>
          <w:sz w:val="22"/>
          <w:szCs w:val="22"/>
        </w:rPr>
      </w:pPr>
      <w:r w:rsidRPr="006A5000">
        <w:rPr>
          <w:rFonts w:asciiTheme="minorHAnsi" w:hAnsiTheme="minorHAnsi" w:cs="Helvetica"/>
          <w:sz w:val="22"/>
          <w:szCs w:val="22"/>
        </w:rPr>
        <w:t xml:space="preserve">Once the two concentric circles are formed, each student will have one person directly across from him or her. (If there </w:t>
      </w:r>
      <w:proofErr w:type="gramStart"/>
      <w:r w:rsidRPr="006A5000">
        <w:rPr>
          <w:rFonts w:asciiTheme="minorHAnsi" w:hAnsiTheme="minorHAnsi" w:cs="Helvetica"/>
          <w:sz w:val="22"/>
          <w:szCs w:val="22"/>
        </w:rPr>
        <w:t>is an odd number of students</w:t>
      </w:r>
      <w:proofErr w:type="gramEnd"/>
      <w:r w:rsidRPr="006A5000">
        <w:rPr>
          <w:rFonts w:asciiTheme="minorHAnsi" w:hAnsiTheme="minorHAnsi" w:cs="Helvetica"/>
          <w:sz w:val="22"/>
          <w:szCs w:val="22"/>
        </w:rPr>
        <w:t xml:space="preserve">, the teacher joins the circle that has one fewer student in it.) </w:t>
      </w:r>
    </w:p>
    <w:p w:rsidR="006A5000" w:rsidRPr="006A5000" w:rsidRDefault="006A5000" w:rsidP="006A5000">
      <w:pPr>
        <w:pStyle w:val="ListParagraph"/>
        <w:numPr>
          <w:ilvl w:val="0"/>
          <w:numId w:val="2"/>
        </w:numPr>
        <w:rPr>
          <w:rFonts w:asciiTheme="minorHAnsi" w:hAnsiTheme="minorHAnsi"/>
          <w:sz w:val="22"/>
          <w:szCs w:val="22"/>
        </w:rPr>
      </w:pPr>
      <w:r w:rsidRPr="006A5000">
        <w:rPr>
          <w:rFonts w:asciiTheme="minorHAnsi" w:hAnsiTheme="minorHAnsi" w:cs="Helvetica"/>
          <w:sz w:val="22"/>
          <w:szCs w:val="22"/>
        </w:rPr>
        <w:t xml:space="preserve">Have the students in pairs across from each other write each other's name in their 1 o'clock slots. Then, tell the outer circle to move one person to the right. Now, each student has a new partner across from him or her. This would be the 2 o'clock buddy; students write each other's name in the 2 o'clock slot. Next, tell the inner circle to rotate one person to the right. Again, now new partners are matched up, and these should write each other's name in the 3 o'clock slots. Continue until all students have been all the way around or until all 12 clock slots are filled, whichever comes first. </w:t>
      </w:r>
    </w:p>
    <w:p w:rsidR="006A5000" w:rsidRPr="006A5000" w:rsidRDefault="006A5000" w:rsidP="006A5000">
      <w:pPr>
        <w:pStyle w:val="ListParagraph"/>
        <w:numPr>
          <w:ilvl w:val="0"/>
          <w:numId w:val="2"/>
        </w:numPr>
        <w:rPr>
          <w:rFonts w:asciiTheme="minorHAnsi" w:hAnsiTheme="minorHAnsi"/>
          <w:sz w:val="22"/>
          <w:szCs w:val="22"/>
        </w:rPr>
      </w:pPr>
      <w:r>
        <w:rPr>
          <w:rFonts w:asciiTheme="minorHAnsi" w:hAnsiTheme="minorHAnsi" w:cs="Helvetica"/>
          <w:sz w:val="22"/>
          <w:szCs w:val="22"/>
        </w:rPr>
        <w:t>A</w:t>
      </w:r>
      <w:r w:rsidRPr="006A5000">
        <w:rPr>
          <w:rFonts w:asciiTheme="minorHAnsi" w:hAnsiTheme="minorHAnsi" w:cs="Helvetica"/>
          <w:sz w:val="22"/>
          <w:szCs w:val="22"/>
        </w:rPr>
        <w:t>lternate having the outer circle move, then the inner circle, then the outer, and so on. If each always moves to the right, you'll have an orderly progression all the way around.</w:t>
      </w:r>
    </w:p>
    <w:p w:rsidR="006A5000" w:rsidRDefault="006A5000" w:rsidP="006A5000"/>
    <w:p w:rsidR="006A5000" w:rsidRPr="006A5000" w:rsidRDefault="00EE0052" w:rsidP="002F3591">
      <w:pPr>
        <w:pStyle w:val="Title"/>
        <w:jc w:val="center"/>
      </w:pPr>
      <w:r>
        <w:rPr>
          <w:noProof/>
        </w:rPr>
        <w:lastRenderedPageBreak/>
        <w:pict>
          <v:shapetype id="_x0000_t32" coordsize="21600,21600" o:spt="32" o:oned="t" path="m,l21600,21600e" filled="f">
            <v:path arrowok="t" fillok="f" o:connecttype="none"/>
            <o:lock v:ext="edit" shapetype="t"/>
          </v:shapetype>
          <v:shape id="_x0000_s1035" type="#_x0000_t32" style="position:absolute;left:0;text-align:left;margin-left:362.95pt;margin-top:160.85pt;width:106.65pt;height:81.35pt;flip:y;z-index:251667456" o:connectortype="straight"/>
        </w:pict>
      </w:r>
      <w:r>
        <w:rPr>
          <w:noProof/>
        </w:rPr>
        <w:pict>
          <v:shape id="_x0000_s1038" type="#_x0000_t32" style="position:absolute;left:0;text-align:left;margin-left:307.65pt;margin-top:454.75pt;width:52.3pt;height:89.3pt;flip:x y;z-index:251670528" o:connectortype="straight"/>
        </w:pict>
      </w:r>
      <w:r>
        <w:rPr>
          <w:noProof/>
        </w:rPr>
        <w:pict>
          <v:shape id="_x0000_s1032" type="#_x0000_t32" style="position:absolute;left:0;text-align:left;margin-left:84.1pt;margin-top:456.7pt;width:60.75pt;height:105.35pt;flip:y;z-index:251664384" o:connectortype="straight"/>
        </w:pict>
      </w:r>
      <w:r w:rsidR="00D900C1">
        <w:rPr>
          <w:noProof/>
        </w:rPr>
        <w:pict>
          <v:shapetype id="_x0000_t202" coordsize="21600,21600" o:spt="202" path="m,l,21600r21600,l21600,xe">
            <v:stroke joinstyle="miter"/>
            <v:path gradientshapeok="t" o:connecttype="rect"/>
          </v:shapetype>
          <v:shape id="_x0000_s1039" type="#_x0000_t202" style="position:absolute;left:0;text-align:left;margin-left:165.75pt;margin-top:291.35pt;width:129pt;height:53.75pt;z-index:251672576">
            <v:textbox>
              <w:txbxContent>
                <w:p w:rsidR="002F3591" w:rsidRDefault="00840AAF" w:rsidP="00840AAF">
                  <w:pPr>
                    <w:jc w:val="center"/>
                  </w:pPr>
                  <w:r>
                    <w:t>Name</w:t>
                  </w:r>
                </w:p>
              </w:txbxContent>
            </v:textbox>
          </v:shape>
        </w:pict>
      </w:r>
      <w:r w:rsidR="00D900C1">
        <w:rPr>
          <w:noProof/>
        </w:rPr>
        <w:pict>
          <v:shape id="_x0000_s1028" type="#_x0000_t32" style="position:absolute;left:0;text-align:left;margin-left:83.25pt;margin-top:79.5pt;width:62.65pt;height:101.1pt;flip:x y;z-index:251660288" o:connectortype="straight"/>
        </w:pict>
      </w:r>
      <w:r w:rsidR="00D900C1">
        <w:rPr>
          <w:noProof/>
        </w:rPr>
        <w:pict>
          <v:shape id="_x0000_s1033" type="#_x0000_t32" style="position:absolute;left:0;text-align:left;margin-left:228.35pt;margin-top:477.4pt;width:0;height:110.35pt;flip:y;z-index:251665408" o:connectortype="straight"/>
        </w:pict>
      </w:r>
      <w:r w:rsidR="00D900C1">
        <w:rPr>
          <w:noProof/>
        </w:rPr>
        <w:pict>
          <v:shape id="_x0000_s1037" type="#_x0000_t32" style="position:absolute;left:0;text-align:left;margin-left:365.85pt;margin-top:393.75pt;width:88.6pt;height:62.95pt;flip:x y;z-index:251669504" o:connectortype="straight"/>
        </w:pict>
      </w:r>
      <w:r w:rsidR="00D900C1">
        <w:rPr>
          <w:noProof/>
        </w:rPr>
        <w:pict>
          <v:shape id="_x0000_s1036" type="#_x0000_t32" style="position:absolute;left:0;text-align:left;margin-left:386.2pt;margin-top:316.95pt;width:116.9pt;height:0;z-index:251668480" o:connectortype="straight"/>
        </w:pict>
      </w:r>
      <w:r w:rsidR="00D900C1">
        <w:rPr>
          <w:noProof/>
        </w:rPr>
        <w:pict>
          <v:shape id="_x0000_s1034" type="#_x0000_t32" style="position:absolute;left:0;text-align:left;margin-left:300.15pt;margin-top:78.55pt;width:74.85pt;height:102.05pt;flip:y;z-index:251666432" o:connectortype="straight"/>
        </w:pict>
      </w:r>
      <w:r w:rsidR="00D900C1">
        <w:rPr>
          <w:noProof/>
        </w:rPr>
        <w:pict>
          <v:shape id="_x0000_s1031" type="#_x0000_t32" style="position:absolute;left:0;text-align:left;margin-left:-13.1pt;margin-top:396.8pt;width:98.25pt;height:67.95pt;flip:y;z-index:251663360" o:connectortype="straight"/>
        </w:pict>
      </w:r>
      <w:r w:rsidR="00D900C1">
        <w:rPr>
          <w:noProof/>
        </w:rPr>
        <w:pict>
          <v:shape id="_x0000_s1029" type="#_x0000_t32" style="position:absolute;left:0;text-align:left;margin-left:-6.55pt;margin-top:170.5pt;width:97.25pt;height:62.35pt;flip:x y;z-index:251661312" o:connectortype="straight"/>
        </w:pict>
      </w:r>
      <w:r w:rsidR="00D900C1">
        <w:rPr>
          <w:noProof/>
        </w:rPr>
        <w:pict>
          <v:shape id="_x0000_s1030" type="#_x0000_t32" style="position:absolute;left:0;text-align:left;margin-left:-43.9pt;margin-top:307.2pt;width:107.5pt;height:0;flip:x;z-index:251662336" o:connectortype="straight"/>
        </w:pict>
      </w:r>
      <w:r w:rsidR="00D900C1">
        <w:rPr>
          <w:noProof/>
        </w:rPr>
        <w:pict>
          <v:shape id="_x0000_s1027" type="#_x0000_t32" style="position:absolute;left:0;text-align:left;margin-left:225.35pt;margin-top:50.5pt;width:0;height:110.35pt;flip:y;z-index:251659264" o:connectortype="straight"/>
        </w:pict>
      </w:r>
      <w:r w:rsidR="006A5000">
        <w:rPr>
          <w:noProof/>
        </w:rPr>
        <w:drawing>
          <wp:anchor distT="0" distB="0" distL="114300" distR="114300" simplePos="0" relativeHeight="251673600" behindDoc="1" locked="0" layoutInCell="1" allowOverlap="1">
            <wp:simplePos x="0" y="0"/>
            <wp:positionH relativeFrom="column">
              <wp:posOffset>767080</wp:posOffset>
            </wp:positionH>
            <wp:positionV relativeFrom="paragraph">
              <wp:posOffset>1994535</wp:posOffset>
            </wp:positionV>
            <wp:extent cx="4194810" cy="4333875"/>
            <wp:effectExtent l="19050" t="0" r="0" b="0"/>
            <wp:wrapTight wrapText="bothSides">
              <wp:wrapPolygon edited="0">
                <wp:start x="-98" y="0"/>
                <wp:lineTo x="-98" y="21553"/>
                <wp:lineTo x="21580" y="21553"/>
                <wp:lineTo x="21580" y="0"/>
                <wp:lineTo x="-98" y="0"/>
              </wp:wrapPolygon>
            </wp:wrapTight>
            <wp:docPr id="1" name="Picture 1" descr="http://www.c-lineproducts.com/images/dry-erase-pockets/clock-f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lineproducts.com/images/dry-erase-pockets/clock-face.jpg"/>
                    <pic:cNvPicPr>
                      <a:picLocks noChangeAspect="1" noChangeArrowheads="1"/>
                    </pic:cNvPicPr>
                  </pic:nvPicPr>
                  <pic:blipFill>
                    <a:blip r:embed="rId5" cstate="print"/>
                    <a:srcRect b="11348"/>
                    <a:stretch>
                      <a:fillRect/>
                    </a:stretch>
                  </pic:blipFill>
                  <pic:spPr bwMode="auto">
                    <a:xfrm>
                      <a:off x="0" y="0"/>
                      <a:ext cx="4194810" cy="4333875"/>
                    </a:xfrm>
                    <a:prstGeom prst="rect">
                      <a:avLst/>
                    </a:prstGeom>
                    <a:noFill/>
                    <a:ln w="9525">
                      <a:noFill/>
                      <a:miter lim="800000"/>
                      <a:headEnd/>
                      <a:tailEnd/>
                    </a:ln>
                  </pic:spPr>
                </pic:pic>
              </a:graphicData>
            </a:graphic>
          </wp:anchor>
        </w:drawing>
      </w:r>
      <w:r w:rsidR="002F3591">
        <w:t>Clock Buddies</w:t>
      </w:r>
    </w:p>
    <w:sectPr w:rsidR="006A5000" w:rsidRPr="006A5000" w:rsidSect="00CF3C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12E7F"/>
    <w:multiLevelType w:val="hybridMultilevel"/>
    <w:tmpl w:val="7924CF2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6A963C2F"/>
    <w:multiLevelType w:val="hybridMultilevel"/>
    <w:tmpl w:val="7924CF2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6A5000"/>
    <w:rsid w:val="002F3591"/>
    <w:rsid w:val="006A5000"/>
    <w:rsid w:val="006A69E4"/>
    <w:rsid w:val="00840AAF"/>
    <w:rsid w:val="00CF3C5C"/>
    <w:rsid w:val="00D900C1"/>
    <w:rsid w:val="00EE00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rules v:ext="edit">
        <o:r id="V:Rule13" type="connector" idref="#_x0000_s1028"/>
        <o:r id="V:Rule14" type="connector" idref="#_x0000_s1027"/>
        <o:r id="V:Rule15" type="connector" idref="#_x0000_s1032"/>
        <o:r id="V:Rule16" type="connector" idref="#_x0000_s1031"/>
        <o:r id="V:Rule17" type="connector" idref="#_x0000_s1029"/>
        <o:r id="V:Rule18" type="connector" idref="#_x0000_s1030"/>
        <o:r id="V:Rule19" type="connector" idref="#_x0000_s1035"/>
        <o:r id="V:Rule20" type="connector" idref="#_x0000_s1036"/>
        <o:r id="V:Rule21" type="connector" idref="#_x0000_s1038"/>
        <o:r id="V:Rule22" type="connector" idref="#_x0000_s1037"/>
        <o:r id="V:Rule23" type="connector" idref="#_x0000_s1033"/>
        <o:r id="V:Rule2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C5C"/>
  </w:style>
  <w:style w:type="paragraph" w:styleId="Heading1">
    <w:name w:val="heading 1"/>
    <w:basedOn w:val="Normal"/>
    <w:next w:val="Normal"/>
    <w:link w:val="Heading1Char"/>
    <w:uiPriority w:val="9"/>
    <w:qFormat/>
    <w:rsid w:val="006A50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A500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5000"/>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rsid w:val="006A50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A5000"/>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6A5000"/>
    <w:rPr>
      <w:color w:val="0000FF"/>
      <w:u w:val="single"/>
    </w:rPr>
  </w:style>
  <w:style w:type="paragraph" w:styleId="ListParagraph">
    <w:name w:val="List Paragraph"/>
    <w:basedOn w:val="Normal"/>
    <w:uiPriority w:val="34"/>
    <w:qFormat/>
    <w:rsid w:val="006A5000"/>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A5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0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3</cp:revision>
  <dcterms:created xsi:type="dcterms:W3CDTF">2009-10-10T17:44:00Z</dcterms:created>
  <dcterms:modified xsi:type="dcterms:W3CDTF">2009-10-11T16:27:00Z</dcterms:modified>
</cp:coreProperties>
</file>